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0" w:lineRule="exact"/>
        <w:rPr>
          <w:rFonts w:hint="default" w:ascii="Times New Roman" w:hAnsi="Times New Roman" w:eastAsia="华文中宋" w:cs="Times New Roman"/>
          <w:sz w:val="32"/>
          <w:szCs w:val="32"/>
        </w:rPr>
        <w:sectPr>
          <w:footerReference r:id="rId3" w:type="default"/>
          <w:pgSz w:w="20639" w:h="14572" w:orient="landscape"/>
          <w:pgMar w:top="720" w:right="720" w:bottom="720" w:left="720" w:header="851" w:footer="992" w:gutter="0"/>
          <w:cols w:space="425" w:num="2" w:sep="1"/>
          <w:docGrid w:type="lines" w:linePitch="312" w:charSpace="0"/>
        </w:sectPr>
      </w:pPr>
      <w:bookmarkStart w:id="1" w:name="_GoBack"/>
      <w:bookmarkEnd w:id="1"/>
      <w:r>
        <w:rPr>
          <w:rFonts w:hint="default" w:ascii="Times New Roman" w:hAnsi="Times New Roman" w:eastAsia="华文中宋" w:cs="Times New Roman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11658600</wp:posOffset>
            </wp:positionH>
            <wp:positionV relativeFrom="topMargin">
              <wp:posOffset>12217400</wp:posOffset>
            </wp:positionV>
            <wp:extent cx="304800" cy="457200"/>
            <wp:effectExtent l="0" t="0" r="0" b="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280" w:lineRule="exact"/>
        <w:jc w:val="center"/>
        <w:rPr>
          <w:rFonts w:hint="default" w:ascii="Times New Roman" w:hAnsi="Times New Roman" w:eastAsia="华文中宋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华文中宋" w:cs="Times New Roman"/>
          <w:b/>
          <w:bCs/>
          <w:sz w:val="32"/>
          <w:szCs w:val="32"/>
        </w:rPr>
        <w:t>初升高英语衔接之晨背与自检(三)</w:t>
      </w: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华文中宋" w:cs="Times New Roman"/>
          <w:b/>
          <w:bCs/>
          <w:sz w:val="28"/>
          <w:szCs w:val="28"/>
        </w:rPr>
        <w:t>一、话题背诵：学校生活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>1．Please actively take part in after-class activities, which will not only make your school life colorful, but also improve your learning.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>请积极参加课外活动，这不仅可以使你的学校生活丰富多彩，而且还可以促进你的学习。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>2．In order to make our school life colorful and meaningful, our school has decided to organize a sports meeting.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>为了使我们的学校生活既丰富多彩又有意义，我们学校决定组织一场运动会。3．The activity benefited us a lot. Not only did it get us close to nature and give us relaxation from heavy school-work, it also promoted the friendship among us.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>这项活动使我们受益匪浅。它不仅可以使我们接近大自然，在繁忙的学习中得以放松，而且促进了我们之间的友谊。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>3．In response to the Sunshine Sports Activities launched by our school, we have organized long-distance running in the morning.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>为了响应学校发起的“阳光体育活动”，我们在早晨组织了长跑活动。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>4．In the past three years, I’ve benefited a lot from my school education, which helps me grow into an independent thinker and an efficient learner, and prepare for the future.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>在过去的三年时间里，学校教育让我获益匪浅，使我学会独立思考，学习有效率，为未来做好了准备。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华文中宋" w:cs="Times New Roman"/>
          <w:b/>
          <w:bCs/>
          <w:sz w:val="28"/>
          <w:szCs w:val="28"/>
        </w:rPr>
        <w:t>二、初中词汇衔接复习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2278"/>
        <w:gridCol w:w="52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39" w:type="dxa"/>
            <w:gridSpan w:val="3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bookmarkStart w:id="0" w:name="_Hlk139139757"/>
            <w:r>
              <w:rPr>
                <w:rFonts w:hint="default" w:ascii="Times New Roman" w:hAnsi="Times New Roman" w:eastAsia="华文中宋" w:cs="Times New Roman"/>
              </w:rPr>
              <w:t>第3天：□第一轮　□第二轮　□第三轮　□第四轮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序号</w:t>
            </w:r>
          </w:p>
        </w:tc>
        <w:tc>
          <w:tcPr>
            <w:tcW w:w="2278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考纲词汇表</w:t>
            </w:r>
          </w:p>
        </w:tc>
        <w:tc>
          <w:tcPr>
            <w:tcW w:w="5267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词意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cs="Times New Roman"/>
              </w:rPr>
              <w:t>awful</w:t>
            </w:r>
          </w:p>
        </w:tc>
        <w:tc>
          <w:tcPr>
            <w:tcW w:w="5267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a.很坏的；极讨厌的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  <w:highlight w:val="yellow"/>
              </w:rPr>
            </w:pPr>
            <w:r>
              <w:rPr>
                <w:rFonts w:hint="default" w:ascii="Times New Roman" w:hAnsi="Times New Roman" w:cs="Times New Roman"/>
              </w:rPr>
              <w:t>baby</w:t>
            </w:r>
          </w:p>
        </w:tc>
        <w:tc>
          <w:tcPr>
            <w:tcW w:w="5267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n.婴儿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  <w:highlight w:val="yellow"/>
              </w:rPr>
            </w:pPr>
            <w:r>
              <w:rPr>
                <w:rFonts w:hint="default" w:ascii="Times New Roman" w:hAnsi="Times New Roman" w:cs="Times New Roman"/>
              </w:rPr>
              <w:t>back</w:t>
            </w:r>
          </w:p>
        </w:tc>
        <w:tc>
          <w:tcPr>
            <w:tcW w:w="5267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ad.回(原处)；往后；</w:t>
            </w:r>
            <w:r>
              <w:rPr>
                <w:rFonts w:hint="default" w:ascii="Times New Roman" w:hAnsi="Times New Roman" w:eastAsia="华文中宋" w:cs="Times New Roman"/>
              </w:rPr>
              <w:tab/>
            </w:r>
            <w:r>
              <w:rPr>
                <w:rFonts w:hint="default" w:ascii="Times New Roman" w:hAnsi="Times New Roman" w:eastAsia="华文中宋" w:cs="Times New Roman"/>
              </w:rPr>
              <w:t>n．背部；后背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background</w:t>
            </w:r>
          </w:p>
        </w:tc>
        <w:tc>
          <w:tcPr>
            <w:tcW w:w="5267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n.背景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5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bad </w:t>
            </w:r>
          </w:p>
        </w:tc>
        <w:tc>
          <w:tcPr>
            <w:tcW w:w="5267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a.坏的；令人不愉快的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6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bag</w:t>
            </w:r>
          </w:p>
        </w:tc>
        <w:tc>
          <w:tcPr>
            <w:tcW w:w="5267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n.书包；提包；袋子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7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ball</w:t>
            </w:r>
          </w:p>
        </w:tc>
        <w:tc>
          <w:tcPr>
            <w:tcW w:w="5267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8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balloon</w:t>
            </w:r>
          </w:p>
        </w:tc>
        <w:tc>
          <w:tcPr>
            <w:tcW w:w="5267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n.气球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9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bamboo</w:t>
            </w:r>
          </w:p>
        </w:tc>
        <w:tc>
          <w:tcPr>
            <w:tcW w:w="5267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10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banana</w:t>
            </w:r>
          </w:p>
        </w:tc>
        <w:tc>
          <w:tcPr>
            <w:tcW w:w="5267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n.香蕉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11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bank</w:t>
            </w:r>
          </w:p>
        </w:tc>
        <w:tc>
          <w:tcPr>
            <w:tcW w:w="5267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n.(河、海、湖的)岸，堤；银行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12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background</w:t>
            </w:r>
          </w:p>
        </w:tc>
        <w:tc>
          <w:tcPr>
            <w:tcW w:w="5267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n.背景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13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baseball</w:t>
            </w:r>
          </w:p>
        </w:tc>
        <w:tc>
          <w:tcPr>
            <w:tcW w:w="5267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n.棒球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14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basic</w:t>
            </w:r>
          </w:p>
        </w:tc>
        <w:tc>
          <w:tcPr>
            <w:tcW w:w="5267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a.基本的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15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basket</w:t>
            </w:r>
          </w:p>
        </w:tc>
        <w:tc>
          <w:tcPr>
            <w:tcW w:w="5267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n.篮子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16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basketball</w:t>
            </w:r>
          </w:p>
        </w:tc>
        <w:tc>
          <w:tcPr>
            <w:tcW w:w="5267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n.篮球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17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bathroom</w:t>
            </w:r>
          </w:p>
        </w:tc>
        <w:tc>
          <w:tcPr>
            <w:tcW w:w="5267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n.浴室；盥洗室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18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be(am, is, are)</w:t>
            </w:r>
          </w:p>
        </w:tc>
        <w:tc>
          <w:tcPr>
            <w:tcW w:w="5267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v.在；是；变成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19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beach</w:t>
            </w:r>
          </w:p>
        </w:tc>
        <w:tc>
          <w:tcPr>
            <w:tcW w:w="5267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n.海滨；海滩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20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bean</w:t>
            </w:r>
          </w:p>
        </w:tc>
        <w:tc>
          <w:tcPr>
            <w:tcW w:w="5267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n.豆；豆荚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21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bear</w:t>
            </w:r>
          </w:p>
        </w:tc>
        <w:tc>
          <w:tcPr>
            <w:tcW w:w="5267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22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beat</w:t>
            </w:r>
          </w:p>
        </w:tc>
        <w:tc>
          <w:tcPr>
            <w:tcW w:w="5267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v.敲打；打击(在比赛中)打败(某人)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23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because</w:t>
            </w:r>
          </w:p>
        </w:tc>
        <w:tc>
          <w:tcPr>
            <w:tcW w:w="5267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conj.因为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24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become</w:t>
            </w:r>
          </w:p>
        </w:tc>
        <w:tc>
          <w:tcPr>
            <w:tcW w:w="5267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v.变得；成为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25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bed</w:t>
            </w:r>
          </w:p>
        </w:tc>
        <w:tc>
          <w:tcPr>
            <w:tcW w:w="5267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26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bedroom</w:t>
            </w:r>
          </w:p>
        </w:tc>
        <w:tc>
          <w:tcPr>
            <w:tcW w:w="5267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n.寝室；卧室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27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beef</w:t>
            </w:r>
          </w:p>
        </w:tc>
        <w:tc>
          <w:tcPr>
            <w:tcW w:w="5267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n.牛肉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28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before</w:t>
            </w:r>
          </w:p>
        </w:tc>
        <w:tc>
          <w:tcPr>
            <w:tcW w:w="5267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prep.在……以前ad.以前conj.在……以前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29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begin</w:t>
            </w:r>
          </w:p>
        </w:tc>
        <w:tc>
          <w:tcPr>
            <w:tcW w:w="5267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v.开始；着手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30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behind</w:t>
            </w:r>
          </w:p>
        </w:tc>
        <w:tc>
          <w:tcPr>
            <w:tcW w:w="5267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prep.(表示位置)在……后面；ad.在后面；向后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31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believe</w:t>
            </w:r>
          </w:p>
        </w:tc>
        <w:tc>
          <w:tcPr>
            <w:tcW w:w="5267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v.相信；认为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32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bell</w:t>
            </w:r>
          </w:p>
        </w:tc>
        <w:tc>
          <w:tcPr>
            <w:tcW w:w="5267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n.钟，铃；钟(铃)声；钟形物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33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below</w:t>
            </w:r>
          </w:p>
        </w:tc>
        <w:tc>
          <w:tcPr>
            <w:tcW w:w="5267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prep.在……下面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34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beside</w:t>
            </w:r>
          </w:p>
        </w:tc>
        <w:tc>
          <w:tcPr>
            <w:tcW w:w="5267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prep.在……旁边；靠近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35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best</w:t>
            </w:r>
          </w:p>
        </w:tc>
        <w:tc>
          <w:tcPr>
            <w:tcW w:w="5267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 &amp; ad.(good和well的最高级) 最好的(地)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36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better</w:t>
            </w:r>
          </w:p>
        </w:tc>
        <w:tc>
          <w:tcPr>
            <w:tcW w:w="5267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a.&amp; ad.(good 和well的比较级)；较好的(地)；更好的(地)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37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between</w:t>
            </w:r>
          </w:p>
        </w:tc>
        <w:tc>
          <w:tcPr>
            <w:tcW w:w="5267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prep.在(两者)之间，在……中间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38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big</w:t>
            </w:r>
          </w:p>
        </w:tc>
        <w:tc>
          <w:tcPr>
            <w:tcW w:w="5267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a.大的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39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bike＝bicycle</w:t>
            </w:r>
          </w:p>
        </w:tc>
        <w:tc>
          <w:tcPr>
            <w:tcW w:w="5267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n.自行车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40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bill</w:t>
            </w:r>
          </w:p>
        </w:tc>
        <w:tc>
          <w:tcPr>
            <w:tcW w:w="5267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n.账单；法案，议案；(美)钞票，纸币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41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bird</w:t>
            </w:r>
          </w:p>
        </w:tc>
        <w:tc>
          <w:tcPr>
            <w:tcW w:w="5267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42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birth</w:t>
            </w:r>
          </w:p>
        </w:tc>
        <w:tc>
          <w:tcPr>
            <w:tcW w:w="5267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n.出生；诞生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43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birthday</w:t>
            </w:r>
          </w:p>
        </w:tc>
        <w:tc>
          <w:tcPr>
            <w:tcW w:w="5267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n.生日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44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biscuit</w:t>
            </w:r>
          </w:p>
        </w:tc>
        <w:tc>
          <w:tcPr>
            <w:tcW w:w="5267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n.饼干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45</w:t>
            </w:r>
          </w:p>
        </w:tc>
        <w:tc>
          <w:tcPr>
            <w:tcW w:w="2278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bit</w:t>
            </w:r>
          </w:p>
        </w:tc>
        <w:tc>
          <w:tcPr>
            <w:tcW w:w="5267" w:type="dxa"/>
            <w:shd w:val="clear" w:color="auto" w:fill="auto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n.一点；少量</w:t>
            </w:r>
          </w:p>
        </w:tc>
      </w:tr>
      <w:bookmarkEnd w:id="0"/>
    </w:tbl>
    <w:p>
      <w:pPr>
        <w:spacing w:line="280" w:lineRule="exact"/>
        <w:rPr>
          <w:rFonts w:hint="default" w:ascii="Times New Roman" w:hAnsi="Times New Roman" w:eastAsia="华文中宋" w:cs="Times New Roman"/>
        </w:rPr>
      </w:pP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</w:p>
    <w:p>
      <w:pPr>
        <w:spacing w:line="280" w:lineRule="exact"/>
        <w:jc w:val="center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</w:p>
    <w:p>
      <w:pPr>
        <w:spacing w:line="280" w:lineRule="exact"/>
        <w:jc w:val="center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华文中宋" w:cs="Times New Roman"/>
          <w:b/>
          <w:bCs/>
          <w:sz w:val="28"/>
          <w:szCs w:val="28"/>
        </w:rPr>
        <w:t>【晨背检测】</w:t>
      </w: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华文中宋" w:cs="Times New Roman"/>
          <w:b/>
          <w:bCs/>
          <w:sz w:val="28"/>
          <w:szCs w:val="28"/>
        </w:rPr>
        <w:t>一、词汇乱序默写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"/>
        <w:gridCol w:w="1869"/>
        <w:gridCol w:w="5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35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第3天：□第一轮　□第二轮　□第三轮　□第四轮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序号</w:t>
            </w:r>
          </w:p>
        </w:tc>
        <w:tc>
          <w:tcPr>
            <w:tcW w:w="1869" w:type="dxa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考纲词汇表</w:t>
            </w:r>
          </w:p>
        </w:tc>
        <w:tc>
          <w:tcPr>
            <w:tcW w:w="5700" w:type="dxa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词意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</w:t>
            </w:r>
          </w:p>
        </w:tc>
        <w:tc>
          <w:tcPr>
            <w:tcW w:w="1869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700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n.账单；法案，议案；(美)钞票，纸币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</w:t>
            </w:r>
          </w:p>
        </w:tc>
        <w:tc>
          <w:tcPr>
            <w:tcW w:w="1869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700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a.很坏的；极讨厌的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</w:t>
            </w:r>
          </w:p>
        </w:tc>
        <w:tc>
          <w:tcPr>
            <w:tcW w:w="1869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700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</w:t>
            </w:r>
          </w:p>
        </w:tc>
        <w:tc>
          <w:tcPr>
            <w:tcW w:w="1869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700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5</w:t>
            </w:r>
          </w:p>
        </w:tc>
        <w:tc>
          <w:tcPr>
            <w:tcW w:w="1869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700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v.开始；着手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6</w:t>
            </w:r>
          </w:p>
        </w:tc>
        <w:tc>
          <w:tcPr>
            <w:tcW w:w="1869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700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 &amp; ad.(good和well的最高级) 最好的(地)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7</w:t>
            </w:r>
          </w:p>
        </w:tc>
        <w:tc>
          <w:tcPr>
            <w:tcW w:w="1869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700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v.敲打；打击(在比赛中)打败(某人)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8</w:t>
            </w:r>
          </w:p>
        </w:tc>
        <w:tc>
          <w:tcPr>
            <w:tcW w:w="1869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700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ad.回(原处)；往后；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9</w:t>
            </w:r>
          </w:p>
        </w:tc>
        <w:tc>
          <w:tcPr>
            <w:tcW w:w="1869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700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n.篮球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10</w:t>
            </w:r>
          </w:p>
        </w:tc>
        <w:tc>
          <w:tcPr>
            <w:tcW w:w="1869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700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a.大的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11</w:t>
            </w:r>
          </w:p>
        </w:tc>
        <w:tc>
          <w:tcPr>
            <w:tcW w:w="1869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700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prep.(表示位置)在……后面；ad.在后面；向后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12</w:t>
            </w:r>
          </w:p>
        </w:tc>
        <w:tc>
          <w:tcPr>
            <w:tcW w:w="1869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700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prep.在……以前ad.以前conj.在……以前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13</w:t>
            </w:r>
          </w:p>
        </w:tc>
        <w:tc>
          <w:tcPr>
            <w:tcW w:w="1869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700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n.饼干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14</w:t>
            </w:r>
          </w:p>
        </w:tc>
        <w:tc>
          <w:tcPr>
            <w:tcW w:w="1869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700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v.变得；成为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15</w:t>
            </w:r>
          </w:p>
        </w:tc>
        <w:tc>
          <w:tcPr>
            <w:tcW w:w="1869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700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n.钟，铃；钟(铃)声；钟形物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16</w:t>
            </w:r>
          </w:p>
        </w:tc>
        <w:tc>
          <w:tcPr>
            <w:tcW w:w="1869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700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prep.在……旁边；靠近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17</w:t>
            </w:r>
          </w:p>
        </w:tc>
        <w:tc>
          <w:tcPr>
            <w:tcW w:w="1869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700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18</w:t>
            </w:r>
          </w:p>
        </w:tc>
        <w:tc>
          <w:tcPr>
            <w:tcW w:w="1869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700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n.背景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19</w:t>
            </w:r>
          </w:p>
        </w:tc>
        <w:tc>
          <w:tcPr>
            <w:tcW w:w="1869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700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n.寝室；卧室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20</w:t>
            </w:r>
          </w:p>
        </w:tc>
        <w:tc>
          <w:tcPr>
            <w:tcW w:w="1869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700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n.(河、海、湖的)岸，堤；银行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21</w:t>
            </w:r>
          </w:p>
        </w:tc>
        <w:tc>
          <w:tcPr>
            <w:tcW w:w="1869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700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n.自行车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22</w:t>
            </w:r>
          </w:p>
        </w:tc>
        <w:tc>
          <w:tcPr>
            <w:tcW w:w="1869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700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n.婴儿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23</w:t>
            </w:r>
          </w:p>
        </w:tc>
        <w:tc>
          <w:tcPr>
            <w:tcW w:w="1869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700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n.棒球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24</w:t>
            </w:r>
          </w:p>
        </w:tc>
        <w:tc>
          <w:tcPr>
            <w:tcW w:w="1869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700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  <w:i/>
              </w:rPr>
            </w:pPr>
            <w:r>
              <w:rPr>
                <w:rFonts w:hint="default" w:ascii="Times New Roman" w:hAnsi="Times New Roman" w:eastAsia="华文中宋" w:cs="Times New Roman"/>
              </w:rPr>
              <w:t>n.豆；豆荚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25</w:t>
            </w:r>
          </w:p>
        </w:tc>
        <w:tc>
          <w:tcPr>
            <w:tcW w:w="1869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700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n.香蕉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26</w:t>
            </w:r>
          </w:p>
        </w:tc>
        <w:tc>
          <w:tcPr>
            <w:tcW w:w="1869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700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n.出生；诞生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27</w:t>
            </w:r>
          </w:p>
        </w:tc>
        <w:tc>
          <w:tcPr>
            <w:tcW w:w="1869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700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n.海滨；海滩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28</w:t>
            </w:r>
          </w:p>
        </w:tc>
        <w:tc>
          <w:tcPr>
            <w:tcW w:w="1869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700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n.牛肉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29</w:t>
            </w:r>
          </w:p>
        </w:tc>
        <w:tc>
          <w:tcPr>
            <w:tcW w:w="1869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700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  <w:i/>
              </w:rPr>
            </w:pPr>
            <w:r>
              <w:rPr>
                <w:rFonts w:hint="default" w:ascii="Times New Roman" w:hAnsi="Times New Roman" w:eastAsia="华文中宋" w:cs="Times New Roman"/>
              </w:rPr>
              <w:t>v.在；是；变成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30</w:t>
            </w:r>
          </w:p>
        </w:tc>
        <w:tc>
          <w:tcPr>
            <w:tcW w:w="1869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700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prep.在(两者)之间，在……中间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31</w:t>
            </w:r>
          </w:p>
        </w:tc>
        <w:tc>
          <w:tcPr>
            <w:tcW w:w="1869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700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conj.因为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32</w:t>
            </w:r>
          </w:p>
        </w:tc>
        <w:tc>
          <w:tcPr>
            <w:tcW w:w="1869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700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a.坏的；令人不愉快的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33</w:t>
            </w:r>
          </w:p>
        </w:tc>
        <w:tc>
          <w:tcPr>
            <w:tcW w:w="1869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700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v.相信；认为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34</w:t>
            </w:r>
          </w:p>
        </w:tc>
        <w:tc>
          <w:tcPr>
            <w:tcW w:w="1869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700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n.生日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35</w:t>
            </w:r>
          </w:p>
        </w:tc>
        <w:tc>
          <w:tcPr>
            <w:tcW w:w="1869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700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a.&amp; ad.(good 和well的比较级)；较好的(地)；更好的(地)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36</w:t>
            </w:r>
          </w:p>
        </w:tc>
        <w:tc>
          <w:tcPr>
            <w:tcW w:w="1869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700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n.一点；少量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37</w:t>
            </w:r>
          </w:p>
        </w:tc>
        <w:tc>
          <w:tcPr>
            <w:tcW w:w="1869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700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n.篮子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38</w:t>
            </w:r>
          </w:p>
        </w:tc>
        <w:tc>
          <w:tcPr>
            <w:tcW w:w="1869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700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n.书包；提包；袋子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39</w:t>
            </w:r>
          </w:p>
        </w:tc>
        <w:tc>
          <w:tcPr>
            <w:tcW w:w="1869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700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40</w:t>
            </w:r>
          </w:p>
        </w:tc>
        <w:tc>
          <w:tcPr>
            <w:tcW w:w="1869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700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prep.在……下面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41</w:t>
            </w:r>
          </w:p>
        </w:tc>
        <w:tc>
          <w:tcPr>
            <w:tcW w:w="1869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700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n.气球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42</w:t>
            </w:r>
          </w:p>
        </w:tc>
        <w:tc>
          <w:tcPr>
            <w:tcW w:w="1869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700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a.基本的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43</w:t>
            </w:r>
          </w:p>
        </w:tc>
        <w:tc>
          <w:tcPr>
            <w:tcW w:w="1869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700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n.浴室；盥洗室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44</w:t>
            </w:r>
          </w:p>
        </w:tc>
        <w:tc>
          <w:tcPr>
            <w:tcW w:w="1869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700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45</w:t>
            </w:r>
          </w:p>
        </w:tc>
        <w:tc>
          <w:tcPr>
            <w:tcW w:w="1869" w:type="dxa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700" w:type="dxa"/>
          </w:tcPr>
          <w:p>
            <w:pPr>
              <w:spacing w:line="280" w:lineRule="exac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n.背景</w:t>
            </w:r>
          </w:p>
        </w:tc>
      </w:tr>
    </w:tbl>
    <w:p>
      <w:pPr>
        <w:spacing w:line="280" w:lineRule="exact"/>
        <w:rPr>
          <w:rFonts w:hint="default" w:ascii="Times New Roman" w:hAnsi="Times New Roman" w:eastAsia="华文中宋" w:cs="Times New Roman"/>
        </w:rPr>
      </w:pP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华文中宋" w:cs="Times New Roman"/>
          <w:b/>
          <w:bCs/>
          <w:sz w:val="28"/>
          <w:szCs w:val="28"/>
        </w:rPr>
        <w:t>三、语法填空：</w:t>
      </w: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</w:p>
    <w:p>
      <w:pPr>
        <w:spacing w:line="280" w:lineRule="exact"/>
        <w:jc w:val="center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>Social Distancing</w:t>
      </w:r>
    </w:p>
    <w:p>
      <w:pPr>
        <w:spacing w:line="280" w:lineRule="exact"/>
        <w:jc w:val="lef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 xml:space="preserve">    The coronavirus pandemic has so far swept the world. Social distancing is playing an important role in the battle ___1___ it. Recently, some companies launched an initiative  (倡议) to call for people to stay indoors through creative ideas.</w:t>
      </w:r>
    </w:p>
    <w:p>
      <w:pPr>
        <w:spacing w:line="280" w:lineRule="exact"/>
        <w:jc w:val="lef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 xml:space="preserve">    Coca-Cola, for example, ran ___2___ advertisement in New York's Times Square last month. It ___3___ (show) the letters of its famous brand being placed further away from each other to represent social distancing. Also, ___4___ the billboard displayed was this — “Staying apart is the best way to stay ___5__(unite).” Similarly, McDonald's moved the two iconic arches of its logo away from each other on ___6__ (it) Brazilian Facebook page. </w:t>
      </w:r>
    </w:p>
    <w:p>
      <w:pPr>
        <w:spacing w:line="280" w:lineRule="exact"/>
        <w:jc w:val="lef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 xml:space="preserve">    More ___7___ (interesting), some artists have even re-imagined brands.  A director Jure Tovrlijan added a mask to Starbucks' double-tailed mermaid ( 美人鱼). By doing so, he wanted to encourage people to wear masks when ___8___ (go) out in public places.</w:t>
      </w:r>
    </w:p>
    <w:p>
      <w:pPr>
        <w:spacing w:line="280" w:lineRule="exact"/>
        <w:ind w:firstLine="435"/>
        <w:jc w:val="lef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>___9___ these initiatives are only posted online, it's still “a positive move encouraging people to</w:t>
      </w:r>
    </w:p>
    <w:p>
      <w:pPr>
        <w:spacing w:line="280" w:lineRule="exact"/>
        <w:jc w:val="lef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>reduce___10___ (necessary) physical contact with others”, China Daily noted.</w:t>
      </w:r>
      <w:r>
        <w:rPr>
          <w:rFonts w:hint="default" w:ascii="Times New Roman" w:hAnsi="Times New Roman" w:eastAsia="华文中宋" w:cs="Times New Roman"/>
        </w:rPr>
        <w:br w:type="page"/>
      </w:r>
    </w:p>
    <w:sectPr>
      <w:footerReference r:id="rId4" w:type="default"/>
      <w:type w:val="continuous"/>
      <w:pgSz w:w="20639" w:h="14572" w:orient="landscape"/>
      <w:pgMar w:top="720" w:right="720" w:bottom="720" w:left="720" w:header="851" w:footer="992" w:gutter="0"/>
      <w:cols w:space="425" w:num="2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eastAsia="宋体"/>
        <w:lang w:eastAsia="zh-CN"/>
      </w:rPr>
    </w:pPr>
    <w:r>
      <w:rPr>
        <w:rFonts w:hint="eastAsia"/>
        <w:lang w:eastAsia="zh-CN"/>
      </w:rPr>
      <w:t>优点英语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eastAsia="宋体"/>
        <w:lang w:eastAsia="zh-CN"/>
      </w:rPr>
    </w:pPr>
    <w:r>
      <w:rPr>
        <w:rFonts w:hint="eastAsia"/>
        <w:lang w:eastAsia="zh-CN"/>
      </w:rPr>
      <w:t>优点英语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TE5ODE1M2JlOTg3NmMxNDA5YjY3MjQ0YTU5NjY4MmEifQ=="/>
  </w:docVars>
  <w:rsids>
    <w:rsidRoot w:val="00167CCE"/>
    <w:rsid w:val="00002C3F"/>
    <w:rsid w:val="000158CD"/>
    <w:rsid w:val="00027E63"/>
    <w:rsid w:val="0003003F"/>
    <w:rsid w:val="00094F7A"/>
    <w:rsid w:val="000A36CD"/>
    <w:rsid w:val="000D7A1B"/>
    <w:rsid w:val="00113B26"/>
    <w:rsid w:val="00131A6A"/>
    <w:rsid w:val="00145C2A"/>
    <w:rsid w:val="00167652"/>
    <w:rsid w:val="00167CCE"/>
    <w:rsid w:val="001840A1"/>
    <w:rsid w:val="00197012"/>
    <w:rsid w:val="001B4509"/>
    <w:rsid w:val="001C6677"/>
    <w:rsid w:val="001D312C"/>
    <w:rsid w:val="001F7D57"/>
    <w:rsid w:val="00204E27"/>
    <w:rsid w:val="00211D73"/>
    <w:rsid w:val="00227D3B"/>
    <w:rsid w:val="00250617"/>
    <w:rsid w:val="00292238"/>
    <w:rsid w:val="00293D2E"/>
    <w:rsid w:val="002A2F2D"/>
    <w:rsid w:val="002F0EC3"/>
    <w:rsid w:val="002F3360"/>
    <w:rsid w:val="0033775D"/>
    <w:rsid w:val="00362FAE"/>
    <w:rsid w:val="0038449B"/>
    <w:rsid w:val="003868DF"/>
    <w:rsid w:val="003C0331"/>
    <w:rsid w:val="003D459E"/>
    <w:rsid w:val="003D5F2C"/>
    <w:rsid w:val="003E5B59"/>
    <w:rsid w:val="00404823"/>
    <w:rsid w:val="00412417"/>
    <w:rsid w:val="004151FC"/>
    <w:rsid w:val="00467DEF"/>
    <w:rsid w:val="004A6502"/>
    <w:rsid w:val="004B7994"/>
    <w:rsid w:val="004C4439"/>
    <w:rsid w:val="004C7341"/>
    <w:rsid w:val="004D0D5B"/>
    <w:rsid w:val="004E13AF"/>
    <w:rsid w:val="004F5EED"/>
    <w:rsid w:val="00500879"/>
    <w:rsid w:val="00533889"/>
    <w:rsid w:val="00545271"/>
    <w:rsid w:val="005C4BD4"/>
    <w:rsid w:val="0062186F"/>
    <w:rsid w:val="00627A4F"/>
    <w:rsid w:val="00677137"/>
    <w:rsid w:val="00691012"/>
    <w:rsid w:val="006D1A5E"/>
    <w:rsid w:val="006E72C5"/>
    <w:rsid w:val="006F4F96"/>
    <w:rsid w:val="00717991"/>
    <w:rsid w:val="007446D4"/>
    <w:rsid w:val="00746D32"/>
    <w:rsid w:val="00763496"/>
    <w:rsid w:val="007B62C6"/>
    <w:rsid w:val="007D7D1D"/>
    <w:rsid w:val="007F57B2"/>
    <w:rsid w:val="008025E4"/>
    <w:rsid w:val="00842CAC"/>
    <w:rsid w:val="008509BE"/>
    <w:rsid w:val="00856DDE"/>
    <w:rsid w:val="00857694"/>
    <w:rsid w:val="00861F42"/>
    <w:rsid w:val="008770D0"/>
    <w:rsid w:val="008811A4"/>
    <w:rsid w:val="00892032"/>
    <w:rsid w:val="008B3326"/>
    <w:rsid w:val="008C04B6"/>
    <w:rsid w:val="008C3BCD"/>
    <w:rsid w:val="00903877"/>
    <w:rsid w:val="009072CB"/>
    <w:rsid w:val="0092380C"/>
    <w:rsid w:val="00923C19"/>
    <w:rsid w:val="00925EFB"/>
    <w:rsid w:val="0094007F"/>
    <w:rsid w:val="00962E30"/>
    <w:rsid w:val="0098534F"/>
    <w:rsid w:val="009860C1"/>
    <w:rsid w:val="009A21A0"/>
    <w:rsid w:val="009C5FCA"/>
    <w:rsid w:val="009D5694"/>
    <w:rsid w:val="00A10ACE"/>
    <w:rsid w:val="00A3270F"/>
    <w:rsid w:val="00A3692E"/>
    <w:rsid w:val="00A512AD"/>
    <w:rsid w:val="00A53B72"/>
    <w:rsid w:val="00A544B7"/>
    <w:rsid w:val="00A5694D"/>
    <w:rsid w:val="00A60E5C"/>
    <w:rsid w:val="00A634E7"/>
    <w:rsid w:val="00A7312A"/>
    <w:rsid w:val="00A77CEC"/>
    <w:rsid w:val="00A86F91"/>
    <w:rsid w:val="00AF4DD9"/>
    <w:rsid w:val="00B009E6"/>
    <w:rsid w:val="00B04C20"/>
    <w:rsid w:val="00B250C0"/>
    <w:rsid w:val="00B3069F"/>
    <w:rsid w:val="00B678CD"/>
    <w:rsid w:val="00BE463D"/>
    <w:rsid w:val="00BF60F1"/>
    <w:rsid w:val="00C02FC6"/>
    <w:rsid w:val="00C37C0F"/>
    <w:rsid w:val="00C37E85"/>
    <w:rsid w:val="00CC60EF"/>
    <w:rsid w:val="00CF05D9"/>
    <w:rsid w:val="00CF12BA"/>
    <w:rsid w:val="00CF6807"/>
    <w:rsid w:val="00D02B1A"/>
    <w:rsid w:val="00D14DA7"/>
    <w:rsid w:val="00D4170F"/>
    <w:rsid w:val="00D44681"/>
    <w:rsid w:val="00D55805"/>
    <w:rsid w:val="00D5656F"/>
    <w:rsid w:val="00DC4532"/>
    <w:rsid w:val="00DC6209"/>
    <w:rsid w:val="00DC7DFE"/>
    <w:rsid w:val="00DF4CFE"/>
    <w:rsid w:val="00E06CA2"/>
    <w:rsid w:val="00E157AD"/>
    <w:rsid w:val="00E20A1D"/>
    <w:rsid w:val="00E25412"/>
    <w:rsid w:val="00E46E2F"/>
    <w:rsid w:val="00E52CF0"/>
    <w:rsid w:val="00E80453"/>
    <w:rsid w:val="00E8099A"/>
    <w:rsid w:val="00E84F40"/>
    <w:rsid w:val="00E95A02"/>
    <w:rsid w:val="00EA1B5D"/>
    <w:rsid w:val="00EA24D7"/>
    <w:rsid w:val="00EB2B2E"/>
    <w:rsid w:val="00EB58B0"/>
    <w:rsid w:val="00ED58B1"/>
    <w:rsid w:val="00EF64A2"/>
    <w:rsid w:val="00EF6F1D"/>
    <w:rsid w:val="00F23F6E"/>
    <w:rsid w:val="00F34CC8"/>
    <w:rsid w:val="00F371D2"/>
    <w:rsid w:val="00F47E4A"/>
    <w:rsid w:val="00F50E90"/>
    <w:rsid w:val="00F60EE0"/>
    <w:rsid w:val="00F67787"/>
    <w:rsid w:val="00F83475"/>
    <w:rsid w:val="00F873D8"/>
    <w:rsid w:val="00FB0548"/>
    <w:rsid w:val="00FC59C9"/>
    <w:rsid w:val="00FD65B5"/>
    <w:rsid w:val="00FF3071"/>
    <w:rsid w:val="1212104B"/>
    <w:rsid w:val="3D912C4A"/>
    <w:rsid w:val="4E0B6ABE"/>
    <w:rsid w:val="66640A9B"/>
    <w:rsid w:val="6844292F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5"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1"/>
    <w:unhideWhenUsed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link w:val="5"/>
    <w:qFormat/>
    <w:uiPriority w:val="99"/>
    <w:rPr>
      <w:sz w:val="18"/>
      <w:szCs w:val="18"/>
    </w:rPr>
  </w:style>
  <w:style w:type="character" w:customStyle="1" w:styleId="9">
    <w:name w:val="页脚 字符"/>
    <w:link w:val="4"/>
    <w:semiHidden/>
    <w:qFormat/>
    <w:uiPriority w:val="99"/>
    <w:rPr>
      <w:sz w:val="18"/>
      <w:szCs w:val="18"/>
    </w:rPr>
  </w:style>
  <w:style w:type="character" w:customStyle="1" w:styleId="10">
    <w:name w:val="apple-converted-space"/>
    <w:basedOn w:val="7"/>
    <w:qFormat/>
    <w:uiPriority w:val="0"/>
  </w:style>
  <w:style w:type="character" w:customStyle="1" w:styleId="11">
    <w:name w:val="批注框文本 字符"/>
    <w:link w:val="3"/>
    <w:semiHidden/>
    <w:qFormat/>
    <w:uiPriority w:val="99"/>
    <w:rPr>
      <w:kern w:val="2"/>
      <w:sz w:val="18"/>
      <w:szCs w:val="18"/>
    </w:rPr>
  </w:style>
  <w:style w:type="paragraph" w:customStyle="1" w:styleId="12">
    <w:name w:val="List Paragraph1"/>
    <w:basedOn w:val="1"/>
    <w:qFormat/>
    <w:uiPriority w:val="0"/>
    <w:pPr>
      <w:ind w:firstLine="420" w:firstLineChars="200"/>
    </w:pPr>
    <w:rPr>
      <w:szCs w:val="21"/>
    </w:rPr>
  </w:style>
  <w:style w:type="paragraph" w:customStyle="1" w:styleId="13">
    <w:name w:val="op_sp_fanyi_line_on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纯文本 Char"/>
    <w:link w:val="2"/>
    <w:qFormat/>
    <w:locked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6">
    <w:name w:val="纯文本 字符"/>
    <w:qFormat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17">
    <w:name w:val="a3"/>
    <w:basedOn w:val="1"/>
    <w:next w:val="14"/>
    <w:qFormat/>
    <w:uiPriority w:val="34"/>
    <w:pPr>
      <w:ind w:firstLine="420" w:firstLineChars="200"/>
    </w:pPr>
    <w:rPr>
      <w:rFonts w:ascii="Times New Roman" w:hAnsi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1402</Words>
  <Characters>3132</Characters>
  <Lines>27</Lines>
  <Paragraphs>7</Paragraphs>
  <TotalTime>267</TotalTime>
  <ScaleCrop>false</ScaleCrop>
  <LinksUpToDate>false</LinksUpToDate>
  <CharactersWithSpaces>3448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2022-09-13T06:46:00Z</dcterms:created>
  <dc:creator>优点英语编辑部VIP</dc:creator>
  <cp:lastModifiedBy>黄媚</cp:lastModifiedBy>
  <dcterms:modified xsi:type="dcterms:W3CDTF">2023-07-26T09:27:02Z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101896038C6D49629825A5CC7AFAB5D8_12</vt:lpwstr>
  </property>
</Properties>
</file>